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9C50C" w14:textId="77777777" w:rsidR="006415A4" w:rsidRPr="006415A4" w:rsidRDefault="006415A4" w:rsidP="006415A4">
      <w:pPr>
        <w:jc w:val="center"/>
        <w:rPr>
          <w:rFonts w:cstheme="minorHAnsi"/>
          <w:b/>
          <w:sz w:val="40"/>
          <w:szCs w:val="40"/>
        </w:rPr>
      </w:pPr>
      <w:r w:rsidRPr="006415A4">
        <w:rPr>
          <w:rFonts w:cstheme="minorHAnsi"/>
          <w:b/>
          <w:sz w:val="40"/>
          <w:szCs w:val="40"/>
        </w:rPr>
        <w:t>Building Your Website</w:t>
      </w:r>
    </w:p>
    <w:p w14:paraId="72945A55" w14:textId="3D838141" w:rsidR="00822197" w:rsidRDefault="00822197" w:rsidP="00890F5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In this step you’ll make your home page ‘responsive’, which means that it will adapt its layout for various screen sizes.</w:t>
      </w:r>
    </w:p>
    <w:p w14:paraId="482F0013" w14:textId="4CDF6C98" w:rsidR="00822197" w:rsidRDefault="00822197" w:rsidP="00890F5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Start by adding a media query to </w:t>
      </w:r>
      <w:r w:rsidRPr="00822197">
        <w:rPr>
          <w:rFonts w:eastAsia="Times New Roman" w:cstheme="minorHAnsi"/>
          <w:b/>
          <w:bCs/>
          <w:sz w:val="24"/>
          <w:szCs w:val="24"/>
        </w:rPr>
        <w:t>main.css</w:t>
      </w:r>
      <w:r>
        <w:rPr>
          <w:rFonts w:eastAsia="Times New Roman" w:cstheme="minorHAnsi"/>
          <w:sz w:val="24"/>
          <w:szCs w:val="24"/>
        </w:rPr>
        <w:t>, with the break point set to 800px. The code should look like this:</w:t>
      </w:r>
    </w:p>
    <w:p w14:paraId="239E13A8" w14:textId="72D2EF07" w:rsidR="00822197" w:rsidRPr="008A4F64" w:rsidRDefault="00822197" w:rsidP="00890F5F">
      <w:pPr>
        <w:spacing w:before="100" w:beforeAutospacing="1" w:after="100" w:afterAutospacing="1" w:line="240" w:lineRule="auto"/>
        <w:rPr>
          <w:rFonts w:eastAsia="Times New Roman" w:cstheme="minorHAnsi"/>
          <w:b/>
          <w:bCs/>
          <w:sz w:val="24"/>
          <w:szCs w:val="24"/>
        </w:rPr>
      </w:pPr>
      <w:r w:rsidRPr="008A4F64">
        <w:rPr>
          <w:rFonts w:eastAsia="Times New Roman" w:cstheme="minorHAnsi"/>
          <w:b/>
          <w:bCs/>
          <w:sz w:val="24"/>
          <w:szCs w:val="24"/>
        </w:rPr>
        <w:t>@media all and (max-</w:t>
      </w:r>
      <w:proofErr w:type="gramStart"/>
      <w:r w:rsidRPr="008A4F64">
        <w:rPr>
          <w:rFonts w:eastAsia="Times New Roman" w:cstheme="minorHAnsi"/>
          <w:b/>
          <w:bCs/>
          <w:sz w:val="24"/>
          <w:szCs w:val="24"/>
        </w:rPr>
        <w:t>width :</w:t>
      </w:r>
      <w:proofErr w:type="gramEnd"/>
      <w:r w:rsidRPr="008A4F64">
        <w:rPr>
          <w:rFonts w:eastAsia="Times New Roman" w:cstheme="minorHAnsi"/>
          <w:b/>
          <w:bCs/>
          <w:sz w:val="24"/>
          <w:szCs w:val="24"/>
        </w:rPr>
        <w:t xml:space="preserve"> 800px) {</w:t>
      </w:r>
    </w:p>
    <w:p w14:paraId="6A6F82FF" w14:textId="54F9FCA2" w:rsidR="00822197" w:rsidRPr="008A4F64" w:rsidRDefault="00822197" w:rsidP="00890F5F">
      <w:pPr>
        <w:spacing w:before="100" w:beforeAutospacing="1" w:after="100" w:afterAutospacing="1" w:line="240" w:lineRule="auto"/>
        <w:rPr>
          <w:rFonts w:eastAsia="Times New Roman" w:cstheme="minorHAnsi"/>
          <w:b/>
          <w:bCs/>
          <w:sz w:val="24"/>
          <w:szCs w:val="24"/>
        </w:rPr>
      </w:pPr>
      <w:r w:rsidRPr="008A4F64">
        <w:rPr>
          <w:rFonts w:eastAsia="Times New Roman" w:cstheme="minorHAnsi"/>
          <w:b/>
          <w:bCs/>
          <w:sz w:val="24"/>
          <w:szCs w:val="24"/>
        </w:rPr>
        <w:t xml:space="preserve">        /*We’ll put CSS rule sets here in a minute*/</w:t>
      </w:r>
    </w:p>
    <w:p w14:paraId="385BC838" w14:textId="5033B339" w:rsidR="00822197" w:rsidRPr="008A4F64" w:rsidRDefault="00822197" w:rsidP="00890F5F">
      <w:pPr>
        <w:spacing w:before="100" w:beforeAutospacing="1" w:after="100" w:afterAutospacing="1" w:line="240" w:lineRule="auto"/>
        <w:rPr>
          <w:rFonts w:eastAsia="Times New Roman" w:cstheme="minorHAnsi"/>
          <w:b/>
          <w:bCs/>
          <w:sz w:val="24"/>
          <w:szCs w:val="24"/>
        </w:rPr>
      </w:pPr>
      <w:r w:rsidRPr="008A4F64">
        <w:rPr>
          <w:rFonts w:eastAsia="Times New Roman" w:cstheme="minorHAnsi"/>
          <w:b/>
          <w:bCs/>
          <w:sz w:val="24"/>
          <w:szCs w:val="24"/>
        </w:rPr>
        <w:t>}</w:t>
      </w:r>
    </w:p>
    <w:p w14:paraId="118CB711" w14:textId="7B3DF05E" w:rsidR="008A4F64" w:rsidRDefault="008A4F64" w:rsidP="00890F5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rule sets that we put in the media query will take affect when the browser window is 800px wide, or smaller.</w:t>
      </w:r>
    </w:p>
    <w:p w14:paraId="44F35CC4" w14:textId="17E04390" w:rsidR="00822197" w:rsidRDefault="00822197" w:rsidP="00890F5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Inside the curly braces for the media query, put CSS code that does the following:</w:t>
      </w:r>
    </w:p>
    <w:p w14:paraId="11D9A9F3" w14:textId="652BB64C" w:rsidR="00822197" w:rsidRDefault="00822197" w:rsidP="00822197">
      <w:pPr>
        <w:pStyle w:val="ListParagraph"/>
        <w:numPr>
          <w:ilvl w:val="0"/>
          <w:numId w:val="1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the </w:t>
      </w:r>
      <w:r w:rsidRPr="008A4F64">
        <w:rPr>
          <w:rFonts w:eastAsia="Times New Roman" w:cstheme="minorHAnsi"/>
          <w:b/>
          <w:bCs/>
          <w:sz w:val="24"/>
          <w:szCs w:val="24"/>
        </w:rPr>
        <w:t>height</w:t>
      </w:r>
      <w:r>
        <w:rPr>
          <w:rFonts w:eastAsia="Times New Roman" w:cstheme="minorHAnsi"/>
          <w:sz w:val="24"/>
          <w:szCs w:val="24"/>
        </w:rPr>
        <w:t xml:space="preserve"> of the </w:t>
      </w:r>
      <w:r w:rsidR="008A4F64">
        <w:rPr>
          <w:rFonts w:eastAsia="Times New Roman" w:cstheme="minorHAnsi"/>
          <w:sz w:val="24"/>
          <w:szCs w:val="24"/>
        </w:rPr>
        <w:t>HEADER</w:t>
      </w:r>
      <w:r>
        <w:rPr>
          <w:rFonts w:eastAsia="Times New Roman" w:cstheme="minorHAnsi"/>
          <w:sz w:val="24"/>
          <w:szCs w:val="24"/>
        </w:rPr>
        <w:t xml:space="preserve"> element to</w:t>
      </w:r>
      <w:r w:rsidRPr="008A4F64">
        <w:rPr>
          <w:rFonts w:eastAsia="Times New Roman" w:cstheme="minorHAnsi"/>
          <w:b/>
          <w:bCs/>
          <w:sz w:val="24"/>
          <w:szCs w:val="24"/>
        </w:rPr>
        <w:t xml:space="preserve"> 44px</w:t>
      </w:r>
      <w:r w:rsidR="008A4F64">
        <w:rPr>
          <w:rFonts w:eastAsia="Times New Roman" w:cstheme="minorHAnsi"/>
          <w:sz w:val="24"/>
          <w:szCs w:val="24"/>
        </w:rPr>
        <w:t>. We want to make the header a little shorter for small screens, which will leave more room for the main content.</w:t>
      </w:r>
    </w:p>
    <w:p w14:paraId="2D314115" w14:textId="0C92D4D8" w:rsidR="008A4F64" w:rsidRDefault="008A4F64" w:rsidP="00822197">
      <w:pPr>
        <w:pStyle w:val="ListParagraph"/>
        <w:numPr>
          <w:ilvl w:val="0"/>
          <w:numId w:val="1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For the content DIV (the DIV that has the id of ‘content’), set the </w:t>
      </w:r>
      <w:r w:rsidRPr="008A4F64">
        <w:rPr>
          <w:rFonts w:eastAsia="Times New Roman" w:cstheme="minorHAnsi"/>
          <w:b/>
          <w:bCs/>
          <w:sz w:val="24"/>
          <w:szCs w:val="24"/>
        </w:rPr>
        <w:t>display</w:t>
      </w:r>
      <w:r>
        <w:rPr>
          <w:rFonts w:eastAsia="Times New Roman" w:cstheme="minorHAnsi"/>
          <w:sz w:val="24"/>
          <w:szCs w:val="24"/>
        </w:rPr>
        <w:t xml:space="preserve"> property to </w:t>
      </w:r>
      <w:r w:rsidRPr="008A4F64">
        <w:rPr>
          <w:rFonts w:eastAsia="Times New Roman" w:cstheme="minorHAnsi"/>
          <w:b/>
          <w:bCs/>
          <w:sz w:val="24"/>
          <w:szCs w:val="24"/>
        </w:rPr>
        <w:t>block</w:t>
      </w:r>
      <w:r>
        <w:rPr>
          <w:rFonts w:eastAsia="Times New Roman" w:cstheme="minorHAnsi"/>
          <w:sz w:val="24"/>
          <w:szCs w:val="24"/>
        </w:rPr>
        <w:t>. In the previous step, we set the display to ‘flex’, which caused the child elements (the MAIN and ASIDE elements) to align horizontally. But for small screens, we don’t have room for that. So, by setting the display to ‘block’ in the media query, the children will align vertically.</w:t>
      </w:r>
    </w:p>
    <w:p w14:paraId="1F60D9E1" w14:textId="72184DB6" w:rsidR="008A4F64" w:rsidRDefault="008A4F64" w:rsidP="00822197">
      <w:pPr>
        <w:pStyle w:val="ListParagraph"/>
        <w:numPr>
          <w:ilvl w:val="0"/>
          <w:numId w:val="1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the </w:t>
      </w:r>
      <w:r w:rsidRPr="008A4F64">
        <w:rPr>
          <w:rFonts w:eastAsia="Times New Roman" w:cstheme="minorHAnsi"/>
          <w:b/>
          <w:bCs/>
          <w:sz w:val="24"/>
          <w:szCs w:val="24"/>
        </w:rPr>
        <w:t>width</w:t>
      </w:r>
      <w:r>
        <w:rPr>
          <w:rFonts w:eastAsia="Times New Roman" w:cstheme="minorHAnsi"/>
          <w:sz w:val="24"/>
          <w:szCs w:val="24"/>
        </w:rPr>
        <w:t xml:space="preserve"> of the MAIN and ASIDE elements to </w:t>
      </w:r>
      <w:r w:rsidRPr="008A4F64">
        <w:rPr>
          <w:rFonts w:eastAsia="Times New Roman" w:cstheme="minorHAnsi"/>
          <w:b/>
          <w:bCs/>
          <w:sz w:val="24"/>
          <w:szCs w:val="24"/>
        </w:rPr>
        <w:t>100%</w:t>
      </w:r>
      <w:r>
        <w:rPr>
          <w:rFonts w:eastAsia="Times New Roman" w:cstheme="minorHAnsi"/>
          <w:sz w:val="24"/>
          <w:szCs w:val="24"/>
        </w:rPr>
        <w:t>. In the previous step we set their widths to 80% and 20%, but since they will align vertically for smaller screens, we want them to stretch out to be as wide as possible.</w:t>
      </w:r>
    </w:p>
    <w:p w14:paraId="11F05CF8" w14:textId="39EC0800" w:rsidR="00FC60B2" w:rsidRDefault="00FC60B2"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Make sure to test these changes in the browser by shrinking the window width as small as possible. You should see the changes kick in when the browser window width hits 800px.</w:t>
      </w:r>
    </w:p>
    <w:p w14:paraId="0BC980F6" w14:textId="4E0924E9" w:rsidR="00FC60B2" w:rsidRDefault="00FC60B2"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If we add many links to our nav bar, it will not look good on small screens (the links will wrap, which looks strange). Instead, we’ll hide the nav bar for small screens, and display a ‘menu’ button that the user can press on to see the nav links. </w:t>
      </w:r>
    </w:p>
    <w:p w14:paraId="1BA2B006" w14:textId="1641C0CE" w:rsidR="004B44DC" w:rsidRDefault="004B44DC"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Start by adding the following DIV element just after the FOOTER element (later we’ll absolute positioning to move it to the top of the page):</w:t>
      </w:r>
    </w:p>
    <w:p w14:paraId="36183750" w14:textId="63D35CF5" w:rsidR="004B44DC" w:rsidRPr="004B44DC" w:rsidRDefault="004B44DC" w:rsidP="00FC60B2">
      <w:pPr>
        <w:spacing w:before="100" w:beforeAutospacing="1" w:after="100" w:afterAutospacing="1" w:line="240" w:lineRule="auto"/>
        <w:rPr>
          <w:rFonts w:eastAsia="Times New Roman" w:cstheme="minorHAnsi"/>
          <w:b/>
          <w:bCs/>
          <w:sz w:val="24"/>
          <w:szCs w:val="24"/>
        </w:rPr>
      </w:pPr>
      <w:r w:rsidRPr="004B44DC">
        <w:rPr>
          <w:rFonts w:eastAsia="Times New Roman" w:cstheme="minorHAnsi"/>
          <w:b/>
          <w:bCs/>
          <w:sz w:val="24"/>
          <w:szCs w:val="24"/>
        </w:rPr>
        <w:t>&lt;div id="menu-button"&gt;&amp;#9776;&lt;/div&gt;</w:t>
      </w:r>
    </w:p>
    <w:p w14:paraId="6BAF2B20" w14:textId="55DE90EF" w:rsidR="004B44DC" w:rsidRDefault="004B44DC"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Note that it has an id of ‘menu-button’ and that we are using an entity character for its content. This entity character appears as a menu icon.</w:t>
      </w:r>
    </w:p>
    <w:p w14:paraId="00998CB3" w14:textId="7B0E8053" w:rsidR="007C6542" w:rsidRDefault="004B44DC"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We don’t want this DIV to appear for larger screen sizes, so</w:t>
      </w:r>
      <w:r w:rsidR="007C6542">
        <w:rPr>
          <w:rFonts w:eastAsia="Times New Roman" w:cstheme="minorHAnsi"/>
          <w:sz w:val="24"/>
          <w:szCs w:val="24"/>
        </w:rPr>
        <w:t xml:space="preserve"> add a ruleset that targets the DIV by its id,</w:t>
      </w:r>
      <w:r>
        <w:rPr>
          <w:rFonts w:eastAsia="Times New Roman" w:cstheme="minorHAnsi"/>
          <w:sz w:val="24"/>
          <w:szCs w:val="24"/>
        </w:rPr>
        <w:t xml:space="preserve"> </w:t>
      </w:r>
      <w:r w:rsidR="00AB17B4">
        <w:rPr>
          <w:rFonts w:eastAsia="Times New Roman" w:cstheme="minorHAnsi"/>
          <w:sz w:val="24"/>
          <w:szCs w:val="24"/>
        </w:rPr>
        <w:t>and</w:t>
      </w:r>
      <w:r w:rsidR="007C6542">
        <w:rPr>
          <w:rFonts w:eastAsia="Times New Roman" w:cstheme="minorHAnsi"/>
          <w:sz w:val="24"/>
          <w:szCs w:val="24"/>
        </w:rPr>
        <w:t xml:space="preserve"> set its </w:t>
      </w:r>
      <w:r w:rsidR="007C6542" w:rsidRPr="007C6542">
        <w:rPr>
          <w:rFonts w:eastAsia="Times New Roman" w:cstheme="minorHAnsi"/>
          <w:b/>
          <w:bCs/>
          <w:sz w:val="24"/>
          <w:szCs w:val="24"/>
        </w:rPr>
        <w:t>display</w:t>
      </w:r>
      <w:r w:rsidR="007C6542">
        <w:rPr>
          <w:rFonts w:eastAsia="Times New Roman" w:cstheme="minorHAnsi"/>
          <w:sz w:val="24"/>
          <w:szCs w:val="24"/>
        </w:rPr>
        <w:t xml:space="preserve"> property to </w:t>
      </w:r>
      <w:r w:rsidR="007C6542" w:rsidRPr="007C6542">
        <w:rPr>
          <w:rFonts w:eastAsia="Times New Roman" w:cstheme="minorHAnsi"/>
          <w:b/>
          <w:bCs/>
          <w:sz w:val="24"/>
          <w:szCs w:val="24"/>
        </w:rPr>
        <w:t>none</w:t>
      </w:r>
      <w:r w:rsidR="007C6542">
        <w:rPr>
          <w:rFonts w:eastAsia="Times New Roman" w:cstheme="minorHAnsi"/>
          <w:sz w:val="24"/>
          <w:szCs w:val="24"/>
        </w:rPr>
        <w:t xml:space="preserve"> (make sure you don’t put this rule set inside the media query</w:t>
      </w:r>
      <w:r w:rsidR="00AB17B4">
        <w:rPr>
          <w:rFonts w:eastAsia="Times New Roman" w:cstheme="minorHAnsi"/>
          <w:sz w:val="24"/>
          <w:szCs w:val="24"/>
        </w:rPr>
        <w:t xml:space="preserve"> – you should put it before the media query</w:t>
      </w:r>
      <w:r w:rsidR="007C6542">
        <w:rPr>
          <w:rFonts w:eastAsia="Times New Roman" w:cstheme="minorHAnsi"/>
          <w:sz w:val="24"/>
          <w:szCs w:val="24"/>
        </w:rPr>
        <w:t>)</w:t>
      </w:r>
    </w:p>
    <w:p w14:paraId="1E6D6A7F" w14:textId="226E5195" w:rsidR="007C6542" w:rsidRDefault="007C6542"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We do want the DIV to appear for smaller screens, so add a ruleset inside the media query that targets it. And inside the ruleset, add code that does the following:</w:t>
      </w:r>
    </w:p>
    <w:p w14:paraId="3E4DB109" w14:textId="77B1B7D3" w:rsidR="007C6542" w:rsidRDefault="007C6542" w:rsidP="007C6542">
      <w:pPr>
        <w:pStyle w:val="ListParagraph"/>
        <w:numPr>
          <w:ilvl w:val="0"/>
          <w:numId w:val="1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the </w:t>
      </w:r>
      <w:r w:rsidRPr="007C6542">
        <w:rPr>
          <w:rFonts w:eastAsia="Times New Roman" w:cstheme="minorHAnsi"/>
          <w:b/>
          <w:bCs/>
          <w:sz w:val="24"/>
          <w:szCs w:val="24"/>
        </w:rPr>
        <w:t>display</w:t>
      </w:r>
      <w:r>
        <w:rPr>
          <w:rFonts w:eastAsia="Times New Roman" w:cstheme="minorHAnsi"/>
          <w:sz w:val="24"/>
          <w:szCs w:val="24"/>
        </w:rPr>
        <w:t xml:space="preserve"> to </w:t>
      </w:r>
      <w:proofErr w:type="gramStart"/>
      <w:r w:rsidRPr="007C6542">
        <w:rPr>
          <w:rFonts w:eastAsia="Times New Roman" w:cstheme="minorHAnsi"/>
          <w:b/>
          <w:bCs/>
          <w:sz w:val="24"/>
          <w:szCs w:val="24"/>
        </w:rPr>
        <w:t>block</w:t>
      </w:r>
      <w:proofErr w:type="gramEnd"/>
    </w:p>
    <w:p w14:paraId="4F3BD22C" w14:textId="76A56921" w:rsidR="007C6542" w:rsidRDefault="007C6542" w:rsidP="007C6542">
      <w:pPr>
        <w:pStyle w:val="ListParagraph"/>
        <w:numPr>
          <w:ilvl w:val="0"/>
          <w:numId w:val="1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the </w:t>
      </w:r>
      <w:r w:rsidRPr="007C6542">
        <w:rPr>
          <w:rFonts w:eastAsia="Times New Roman" w:cstheme="minorHAnsi"/>
          <w:b/>
          <w:bCs/>
          <w:sz w:val="24"/>
          <w:szCs w:val="24"/>
        </w:rPr>
        <w:t>position</w:t>
      </w:r>
      <w:r>
        <w:rPr>
          <w:rFonts w:eastAsia="Times New Roman" w:cstheme="minorHAnsi"/>
          <w:sz w:val="24"/>
          <w:szCs w:val="24"/>
        </w:rPr>
        <w:t xml:space="preserve"> to </w:t>
      </w:r>
      <w:proofErr w:type="gramStart"/>
      <w:r w:rsidRPr="007C6542">
        <w:rPr>
          <w:rFonts w:eastAsia="Times New Roman" w:cstheme="minorHAnsi"/>
          <w:b/>
          <w:bCs/>
          <w:sz w:val="24"/>
          <w:szCs w:val="24"/>
        </w:rPr>
        <w:t>absolute</w:t>
      </w:r>
      <w:proofErr w:type="gramEnd"/>
    </w:p>
    <w:p w14:paraId="364017B0" w14:textId="2B9FDD69" w:rsidR="007C6542" w:rsidRDefault="007C6542" w:rsidP="007C6542">
      <w:pPr>
        <w:pStyle w:val="ListParagraph"/>
        <w:numPr>
          <w:ilvl w:val="0"/>
          <w:numId w:val="1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the </w:t>
      </w:r>
      <w:r w:rsidRPr="007C6542">
        <w:rPr>
          <w:rFonts w:eastAsia="Times New Roman" w:cstheme="minorHAnsi"/>
          <w:b/>
          <w:bCs/>
          <w:sz w:val="24"/>
          <w:szCs w:val="24"/>
        </w:rPr>
        <w:t>top</w:t>
      </w:r>
      <w:r>
        <w:rPr>
          <w:rFonts w:eastAsia="Times New Roman" w:cstheme="minorHAnsi"/>
          <w:sz w:val="24"/>
          <w:szCs w:val="24"/>
        </w:rPr>
        <w:t xml:space="preserve"> to </w:t>
      </w:r>
      <w:proofErr w:type="gramStart"/>
      <w:r w:rsidRPr="007C6542">
        <w:rPr>
          <w:rFonts w:eastAsia="Times New Roman" w:cstheme="minorHAnsi"/>
          <w:b/>
          <w:bCs/>
          <w:sz w:val="24"/>
          <w:szCs w:val="24"/>
        </w:rPr>
        <w:t>0</w:t>
      </w:r>
      <w:proofErr w:type="gramEnd"/>
    </w:p>
    <w:p w14:paraId="57EB0E8F" w14:textId="28185A65" w:rsidR="007C6542" w:rsidRDefault="007C6542" w:rsidP="007C6542">
      <w:pPr>
        <w:pStyle w:val="ListParagraph"/>
        <w:numPr>
          <w:ilvl w:val="0"/>
          <w:numId w:val="1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the </w:t>
      </w:r>
      <w:r w:rsidRPr="007C6542">
        <w:rPr>
          <w:rFonts w:eastAsia="Times New Roman" w:cstheme="minorHAnsi"/>
          <w:b/>
          <w:bCs/>
          <w:sz w:val="24"/>
          <w:szCs w:val="24"/>
        </w:rPr>
        <w:t>right</w:t>
      </w:r>
      <w:r>
        <w:rPr>
          <w:rFonts w:eastAsia="Times New Roman" w:cstheme="minorHAnsi"/>
          <w:sz w:val="24"/>
          <w:szCs w:val="24"/>
        </w:rPr>
        <w:t xml:space="preserve"> to </w:t>
      </w:r>
      <w:proofErr w:type="gramStart"/>
      <w:r w:rsidRPr="007C6542">
        <w:rPr>
          <w:rFonts w:eastAsia="Times New Roman" w:cstheme="minorHAnsi"/>
          <w:b/>
          <w:bCs/>
          <w:sz w:val="24"/>
          <w:szCs w:val="24"/>
        </w:rPr>
        <w:t>0</w:t>
      </w:r>
      <w:proofErr w:type="gramEnd"/>
    </w:p>
    <w:p w14:paraId="334AD6DC" w14:textId="7D3C8875" w:rsidR="007C6542" w:rsidRDefault="007C6542" w:rsidP="007C6542">
      <w:pPr>
        <w:pStyle w:val="ListParagraph"/>
        <w:numPr>
          <w:ilvl w:val="0"/>
          <w:numId w:val="1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the </w:t>
      </w:r>
      <w:r w:rsidRPr="007C6542">
        <w:rPr>
          <w:rFonts w:eastAsia="Times New Roman" w:cstheme="minorHAnsi"/>
          <w:b/>
          <w:bCs/>
          <w:sz w:val="24"/>
          <w:szCs w:val="24"/>
        </w:rPr>
        <w:t>height</w:t>
      </w:r>
      <w:r>
        <w:rPr>
          <w:rFonts w:eastAsia="Times New Roman" w:cstheme="minorHAnsi"/>
          <w:sz w:val="24"/>
          <w:szCs w:val="24"/>
        </w:rPr>
        <w:t xml:space="preserve"> to </w:t>
      </w:r>
      <w:proofErr w:type="gramStart"/>
      <w:r w:rsidRPr="007C6542">
        <w:rPr>
          <w:rFonts w:eastAsia="Times New Roman" w:cstheme="minorHAnsi"/>
          <w:b/>
          <w:bCs/>
          <w:sz w:val="24"/>
          <w:szCs w:val="24"/>
        </w:rPr>
        <w:t>44px</w:t>
      </w:r>
      <w:proofErr w:type="gramEnd"/>
    </w:p>
    <w:p w14:paraId="79EB26AC" w14:textId="4BCA7B1D" w:rsidR="007C6542" w:rsidRDefault="007C6542" w:rsidP="007C6542">
      <w:pPr>
        <w:pStyle w:val="ListParagraph"/>
        <w:numPr>
          <w:ilvl w:val="0"/>
          <w:numId w:val="1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the </w:t>
      </w:r>
      <w:r w:rsidRPr="007C6542">
        <w:rPr>
          <w:rFonts w:eastAsia="Times New Roman" w:cstheme="minorHAnsi"/>
          <w:b/>
          <w:bCs/>
          <w:sz w:val="24"/>
          <w:szCs w:val="24"/>
        </w:rPr>
        <w:t xml:space="preserve">text-align </w:t>
      </w:r>
      <w:r>
        <w:rPr>
          <w:rFonts w:eastAsia="Times New Roman" w:cstheme="minorHAnsi"/>
          <w:sz w:val="24"/>
          <w:szCs w:val="24"/>
        </w:rPr>
        <w:t xml:space="preserve">to </w:t>
      </w:r>
      <w:proofErr w:type="gramStart"/>
      <w:r w:rsidRPr="007C6542">
        <w:rPr>
          <w:rFonts w:eastAsia="Times New Roman" w:cstheme="minorHAnsi"/>
          <w:b/>
          <w:bCs/>
          <w:sz w:val="24"/>
          <w:szCs w:val="24"/>
        </w:rPr>
        <w:t>center</w:t>
      </w:r>
      <w:proofErr w:type="gramEnd"/>
    </w:p>
    <w:p w14:paraId="435BDCDB" w14:textId="5929A18E" w:rsidR="007C6542" w:rsidRDefault="007C6542" w:rsidP="007C6542">
      <w:pPr>
        <w:pStyle w:val="ListParagraph"/>
        <w:numPr>
          <w:ilvl w:val="0"/>
          <w:numId w:val="1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the </w:t>
      </w:r>
      <w:r w:rsidRPr="007C6542">
        <w:rPr>
          <w:rFonts w:eastAsia="Times New Roman" w:cstheme="minorHAnsi"/>
          <w:b/>
          <w:bCs/>
          <w:sz w:val="24"/>
          <w:szCs w:val="24"/>
        </w:rPr>
        <w:t>line-height</w:t>
      </w:r>
      <w:r>
        <w:rPr>
          <w:rFonts w:eastAsia="Times New Roman" w:cstheme="minorHAnsi"/>
          <w:sz w:val="24"/>
          <w:szCs w:val="24"/>
        </w:rPr>
        <w:t xml:space="preserve"> to </w:t>
      </w:r>
      <w:proofErr w:type="gramStart"/>
      <w:r w:rsidRPr="007C6542">
        <w:rPr>
          <w:rFonts w:eastAsia="Times New Roman" w:cstheme="minorHAnsi"/>
          <w:b/>
          <w:bCs/>
          <w:sz w:val="24"/>
          <w:szCs w:val="24"/>
        </w:rPr>
        <w:t>44px</w:t>
      </w:r>
      <w:proofErr w:type="gramEnd"/>
    </w:p>
    <w:p w14:paraId="62EA394C" w14:textId="7C1D2D43" w:rsidR="007C6542" w:rsidRPr="007C6542" w:rsidRDefault="007C6542" w:rsidP="007C6542">
      <w:pPr>
        <w:pStyle w:val="ListParagraph"/>
        <w:numPr>
          <w:ilvl w:val="0"/>
          <w:numId w:val="1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Set the color to a color that you think looks good.</w:t>
      </w:r>
    </w:p>
    <w:p w14:paraId="4B132332" w14:textId="533DCB44" w:rsidR="00AB17B4" w:rsidRDefault="00AB17B4"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If you load the page in the browser, you should see that the DIV is only visible for screens that are smaller than 800px wide.</w:t>
      </w:r>
    </w:p>
    <w:p w14:paraId="641E52B5" w14:textId="04ABE1E6" w:rsidR="004B44DC" w:rsidRDefault="007C6542"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N</w:t>
      </w:r>
      <w:r w:rsidR="00AB17B4">
        <w:rPr>
          <w:rFonts w:eastAsia="Times New Roman" w:cstheme="minorHAnsi"/>
          <w:sz w:val="24"/>
          <w:szCs w:val="24"/>
        </w:rPr>
        <w:t>ext,</w:t>
      </w:r>
      <w:r>
        <w:rPr>
          <w:rFonts w:eastAsia="Times New Roman" w:cstheme="minorHAnsi"/>
          <w:sz w:val="24"/>
          <w:szCs w:val="24"/>
        </w:rPr>
        <w:t xml:space="preserve"> we’ll work on the appearance of the nav bar for small screens, it will initially be invisible on small screens, and will appear when the menu button gets</w:t>
      </w:r>
      <w:r w:rsidR="00E56E59">
        <w:rPr>
          <w:rFonts w:eastAsia="Times New Roman" w:cstheme="minorHAnsi"/>
          <w:sz w:val="24"/>
          <w:szCs w:val="24"/>
        </w:rPr>
        <w:t xml:space="preserve"> clicked (this will require some JavaScript code, but you’ll get that soon).</w:t>
      </w:r>
    </w:p>
    <w:p w14:paraId="71A87CE1" w14:textId="79FFC7B7" w:rsidR="00FC60B2" w:rsidRDefault="00FC60B2"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Add a rule set inside the media query that targets the NAV element, set the </w:t>
      </w:r>
      <w:r w:rsidRPr="00FC60B2">
        <w:rPr>
          <w:rFonts w:eastAsia="Times New Roman" w:cstheme="minorHAnsi"/>
          <w:b/>
          <w:bCs/>
          <w:sz w:val="24"/>
          <w:szCs w:val="24"/>
        </w:rPr>
        <w:t>height</w:t>
      </w:r>
      <w:r>
        <w:rPr>
          <w:rFonts w:eastAsia="Times New Roman" w:cstheme="minorHAnsi"/>
          <w:sz w:val="24"/>
          <w:szCs w:val="24"/>
        </w:rPr>
        <w:t xml:space="preserve"> to </w:t>
      </w:r>
      <w:r w:rsidRPr="00FC60B2">
        <w:rPr>
          <w:rFonts w:eastAsia="Times New Roman" w:cstheme="minorHAnsi"/>
          <w:b/>
          <w:bCs/>
          <w:sz w:val="24"/>
          <w:szCs w:val="24"/>
        </w:rPr>
        <w:t>auto</w:t>
      </w:r>
      <w:r>
        <w:rPr>
          <w:rFonts w:eastAsia="Times New Roman" w:cstheme="minorHAnsi"/>
          <w:sz w:val="24"/>
          <w:szCs w:val="24"/>
        </w:rPr>
        <w:t xml:space="preserve">, and set the </w:t>
      </w:r>
      <w:r w:rsidRPr="00FC60B2">
        <w:rPr>
          <w:rFonts w:eastAsia="Times New Roman" w:cstheme="minorHAnsi"/>
          <w:b/>
          <w:bCs/>
          <w:sz w:val="24"/>
          <w:szCs w:val="24"/>
        </w:rPr>
        <w:t>display</w:t>
      </w:r>
      <w:r>
        <w:rPr>
          <w:rFonts w:eastAsia="Times New Roman" w:cstheme="minorHAnsi"/>
          <w:sz w:val="24"/>
          <w:szCs w:val="24"/>
        </w:rPr>
        <w:t xml:space="preserve"> to </w:t>
      </w:r>
      <w:r w:rsidRPr="00FC60B2">
        <w:rPr>
          <w:rFonts w:eastAsia="Times New Roman" w:cstheme="minorHAnsi"/>
          <w:b/>
          <w:bCs/>
          <w:sz w:val="24"/>
          <w:szCs w:val="24"/>
        </w:rPr>
        <w:t>none</w:t>
      </w:r>
      <w:r>
        <w:rPr>
          <w:rFonts w:eastAsia="Times New Roman" w:cstheme="minorHAnsi"/>
          <w:sz w:val="24"/>
          <w:szCs w:val="24"/>
        </w:rPr>
        <w:t>.</w:t>
      </w:r>
    </w:p>
    <w:p w14:paraId="0AF6D1A4" w14:textId="4F0BF8AC" w:rsidR="00E56E59" w:rsidRDefault="00E56E59"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Add a ruleset</w:t>
      </w:r>
      <w:r w:rsidR="00AB17B4">
        <w:rPr>
          <w:rFonts w:eastAsia="Times New Roman" w:cstheme="minorHAnsi"/>
          <w:sz w:val="24"/>
          <w:szCs w:val="24"/>
        </w:rPr>
        <w:t xml:space="preserve"> inside the media query</w:t>
      </w:r>
      <w:r>
        <w:rPr>
          <w:rFonts w:eastAsia="Times New Roman" w:cstheme="minorHAnsi"/>
          <w:sz w:val="24"/>
          <w:szCs w:val="24"/>
        </w:rPr>
        <w:t xml:space="preserve"> that targets LI elements that are inside the NAV element, set the </w:t>
      </w:r>
      <w:r w:rsidRPr="00E56E59">
        <w:rPr>
          <w:rFonts w:eastAsia="Times New Roman" w:cstheme="minorHAnsi"/>
          <w:b/>
          <w:bCs/>
          <w:sz w:val="24"/>
          <w:szCs w:val="24"/>
        </w:rPr>
        <w:t>display</w:t>
      </w:r>
      <w:r>
        <w:rPr>
          <w:rFonts w:eastAsia="Times New Roman" w:cstheme="minorHAnsi"/>
          <w:sz w:val="24"/>
          <w:szCs w:val="24"/>
        </w:rPr>
        <w:t xml:space="preserve"> to </w:t>
      </w:r>
      <w:r w:rsidRPr="00E56E59">
        <w:rPr>
          <w:rFonts w:eastAsia="Times New Roman" w:cstheme="minorHAnsi"/>
          <w:b/>
          <w:bCs/>
          <w:sz w:val="24"/>
          <w:szCs w:val="24"/>
        </w:rPr>
        <w:t>block</w:t>
      </w:r>
      <w:r>
        <w:rPr>
          <w:rFonts w:eastAsia="Times New Roman" w:cstheme="minorHAnsi"/>
          <w:b/>
          <w:bCs/>
          <w:sz w:val="24"/>
          <w:szCs w:val="24"/>
        </w:rPr>
        <w:t xml:space="preserve">. </w:t>
      </w:r>
      <w:r>
        <w:rPr>
          <w:rFonts w:eastAsia="Times New Roman" w:cstheme="minorHAnsi"/>
          <w:sz w:val="24"/>
          <w:szCs w:val="24"/>
        </w:rPr>
        <w:t>We previously set the display to inline so that the LI elements would align horizontally for larger screens. But for small screens, we want them to align vertically</w:t>
      </w:r>
      <w:r w:rsidR="00AB17B4">
        <w:rPr>
          <w:rFonts w:eastAsia="Times New Roman" w:cstheme="minorHAnsi"/>
          <w:sz w:val="24"/>
          <w:szCs w:val="24"/>
        </w:rPr>
        <w:t>.</w:t>
      </w:r>
    </w:p>
    <w:p w14:paraId="42591183" w14:textId="67A243F7" w:rsidR="00E56E59" w:rsidRDefault="00E56E59"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Now add this rule</w:t>
      </w:r>
      <w:r w:rsidR="00AB17B4">
        <w:rPr>
          <w:rFonts w:eastAsia="Times New Roman" w:cstheme="minorHAnsi"/>
          <w:sz w:val="24"/>
          <w:szCs w:val="24"/>
        </w:rPr>
        <w:t xml:space="preserve"> </w:t>
      </w:r>
      <w:r>
        <w:rPr>
          <w:rFonts w:eastAsia="Times New Roman" w:cstheme="minorHAnsi"/>
          <w:sz w:val="24"/>
          <w:szCs w:val="24"/>
        </w:rPr>
        <w:t>set inside the media query (it will be used by the JavaScript code that we add soon):</w:t>
      </w:r>
    </w:p>
    <w:p w14:paraId="1B9D62C8" w14:textId="77777777" w:rsidR="00E56E59" w:rsidRPr="00E56E59" w:rsidRDefault="00E56E59" w:rsidP="00E56E59">
      <w:pPr>
        <w:spacing w:before="100" w:beforeAutospacing="1" w:after="100" w:afterAutospacing="1" w:line="240" w:lineRule="auto"/>
        <w:rPr>
          <w:rFonts w:eastAsia="Times New Roman" w:cstheme="minorHAnsi"/>
          <w:b/>
          <w:bCs/>
          <w:sz w:val="24"/>
          <w:szCs w:val="24"/>
        </w:rPr>
      </w:pPr>
      <w:proofErr w:type="gramStart"/>
      <w:r w:rsidRPr="00E56E59">
        <w:rPr>
          <w:rFonts w:eastAsia="Times New Roman" w:cstheme="minorHAnsi"/>
          <w:b/>
          <w:bCs/>
          <w:sz w:val="24"/>
          <w:szCs w:val="24"/>
        </w:rPr>
        <w:t>nav.open</w:t>
      </w:r>
      <w:proofErr w:type="gramEnd"/>
      <w:r w:rsidRPr="00E56E59">
        <w:rPr>
          <w:rFonts w:eastAsia="Times New Roman" w:cstheme="minorHAnsi"/>
          <w:b/>
          <w:bCs/>
          <w:sz w:val="24"/>
          <w:szCs w:val="24"/>
        </w:rPr>
        <w:t>{</w:t>
      </w:r>
    </w:p>
    <w:p w14:paraId="7FE348AD" w14:textId="71A1D894" w:rsidR="00E56E59" w:rsidRPr="00E56E59" w:rsidRDefault="00E56E59" w:rsidP="00E56E59">
      <w:pPr>
        <w:spacing w:before="100" w:beforeAutospacing="1" w:after="100" w:afterAutospacing="1" w:line="240" w:lineRule="auto"/>
        <w:rPr>
          <w:rFonts w:eastAsia="Times New Roman" w:cstheme="minorHAnsi"/>
          <w:b/>
          <w:bCs/>
          <w:sz w:val="24"/>
          <w:szCs w:val="24"/>
        </w:rPr>
      </w:pPr>
      <w:r w:rsidRPr="00E56E59">
        <w:rPr>
          <w:rFonts w:eastAsia="Times New Roman" w:cstheme="minorHAnsi"/>
          <w:b/>
          <w:bCs/>
          <w:sz w:val="24"/>
          <w:szCs w:val="24"/>
        </w:rPr>
        <w:t xml:space="preserve">        display: </w:t>
      </w:r>
      <w:proofErr w:type="gramStart"/>
      <w:r w:rsidRPr="00E56E59">
        <w:rPr>
          <w:rFonts w:eastAsia="Times New Roman" w:cstheme="minorHAnsi"/>
          <w:b/>
          <w:bCs/>
          <w:sz w:val="24"/>
          <w:szCs w:val="24"/>
        </w:rPr>
        <w:t>block;</w:t>
      </w:r>
      <w:proofErr w:type="gramEnd"/>
    </w:p>
    <w:p w14:paraId="4A644BEC" w14:textId="5B4F14EF" w:rsidR="00E56E59" w:rsidRPr="00E56E59" w:rsidRDefault="00E56E59" w:rsidP="00E56E59">
      <w:pPr>
        <w:spacing w:before="100" w:beforeAutospacing="1" w:after="100" w:afterAutospacing="1" w:line="240" w:lineRule="auto"/>
        <w:rPr>
          <w:rFonts w:eastAsia="Times New Roman" w:cstheme="minorHAnsi"/>
          <w:b/>
          <w:bCs/>
          <w:sz w:val="24"/>
          <w:szCs w:val="24"/>
        </w:rPr>
      </w:pPr>
      <w:r w:rsidRPr="00E56E59">
        <w:rPr>
          <w:rFonts w:eastAsia="Times New Roman" w:cstheme="minorHAnsi"/>
          <w:b/>
          <w:bCs/>
          <w:sz w:val="24"/>
          <w:szCs w:val="24"/>
        </w:rPr>
        <w:t xml:space="preserve">}  </w:t>
      </w:r>
    </w:p>
    <w:p w14:paraId="41EA730A" w14:textId="561F4590" w:rsidR="00E56E59" w:rsidRDefault="00E56E59" w:rsidP="00E56E5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Finally, we just need to add some JavaScript code that will toggle the nav bar for small screens. At this point in the course, we haven’t gotten into JavaScript. So</w:t>
      </w:r>
      <w:r w:rsidR="00AB17B4">
        <w:rPr>
          <w:rFonts w:eastAsia="Times New Roman" w:cstheme="minorHAnsi"/>
          <w:sz w:val="24"/>
          <w:szCs w:val="24"/>
        </w:rPr>
        <w:t>,</w:t>
      </w:r>
      <w:r>
        <w:rPr>
          <w:rFonts w:eastAsia="Times New Roman" w:cstheme="minorHAnsi"/>
          <w:sz w:val="24"/>
          <w:szCs w:val="24"/>
        </w:rPr>
        <w:t xml:space="preserve"> you don’t need to understand the code that I’m about to give you.</w:t>
      </w:r>
    </w:p>
    <w:p w14:paraId="6FE7DD4D" w14:textId="09796593" w:rsidR="00E56E59" w:rsidRDefault="00E56E59" w:rsidP="00E56E5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 xml:space="preserve">First, create a folder named </w:t>
      </w:r>
      <w:r w:rsidRPr="00E56E59">
        <w:rPr>
          <w:rFonts w:eastAsia="Times New Roman" w:cstheme="minorHAnsi"/>
          <w:b/>
          <w:bCs/>
          <w:sz w:val="24"/>
          <w:szCs w:val="24"/>
        </w:rPr>
        <w:t>js</w:t>
      </w:r>
      <w:r>
        <w:rPr>
          <w:rFonts w:eastAsia="Times New Roman" w:cstheme="minorHAnsi"/>
          <w:sz w:val="24"/>
          <w:szCs w:val="24"/>
        </w:rPr>
        <w:t xml:space="preserve"> inside the </w:t>
      </w:r>
      <w:r w:rsidRPr="00E56E59">
        <w:rPr>
          <w:rFonts w:eastAsia="Times New Roman" w:cstheme="minorHAnsi"/>
          <w:b/>
          <w:bCs/>
          <w:sz w:val="24"/>
          <w:szCs w:val="24"/>
        </w:rPr>
        <w:t>my-website</w:t>
      </w:r>
      <w:r>
        <w:rPr>
          <w:rFonts w:eastAsia="Times New Roman" w:cstheme="minorHAnsi"/>
          <w:sz w:val="24"/>
          <w:szCs w:val="24"/>
        </w:rPr>
        <w:t xml:space="preserve"> folder. This folder will contain </w:t>
      </w:r>
      <w:proofErr w:type="gramStart"/>
      <w:r>
        <w:rPr>
          <w:rFonts w:eastAsia="Times New Roman" w:cstheme="minorHAnsi"/>
          <w:sz w:val="24"/>
          <w:szCs w:val="24"/>
        </w:rPr>
        <w:t>all of</w:t>
      </w:r>
      <w:proofErr w:type="gramEnd"/>
      <w:r>
        <w:rPr>
          <w:rFonts w:eastAsia="Times New Roman" w:cstheme="minorHAnsi"/>
          <w:sz w:val="24"/>
          <w:szCs w:val="24"/>
        </w:rPr>
        <w:t xml:space="preserve"> our JavaScript files.</w:t>
      </w:r>
    </w:p>
    <w:p w14:paraId="07861CB8" w14:textId="17AEF397" w:rsidR="00E56E59" w:rsidRDefault="00E56E59" w:rsidP="00E56E5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Inside the </w:t>
      </w:r>
      <w:r w:rsidRPr="00E56E59">
        <w:rPr>
          <w:rFonts w:eastAsia="Times New Roman" w:cstheme="minorHAnsi"/>
          <w:b/>
          <w:bCs/>
          <w:sz w:val="24"/>
          <w:szCs w:val="24"/>
        </w:rPr>
        <w:t>js</w:t>
      </w:r>
      <w:r>
        <w:rPr>
          <w:rFonts w:eastAsia="Times New Roman" w:cstheme="minorHAnsi"/>
          <w:sz w:val="24"/>
          <w:szCs w:val="24"/>
        </w:rPr>
        <w:t xml:space="preserve"> folder, create a file named </w:t>
      </w:r>
      <w:proofErr w:type="gramStart"/>
      <w:r w:rsidRPr="00E56E59">
        <w:rPr>
          <w:rFonts w:eastAsia="Times New Roman" w:cstheme="minorHAnsi"/>
          <w:b/>
          <w:bCs/>
          <w:sz w:val="24"/>
          <w:szCs w:val="24"/>
        </w:rPr>
        <w:t>main.js</w:t>
      </w:r>
      <w:proofErr w:type="gramEnd"/>
    </w:p>
    <w:p w14:paraId="4697C19E" w14:textId="79D3711E" w:rsidR="00E56E59" w:rsidRDefault="00E56E59" w:rsidP="00E56E5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Paste the following code into main.js:</w:t>
      </w:r>
    </w:p>
    <w:p w14:paraId="5D16107A" w14:textId="4DA6828D" w:rsidR="009F285F" w:rsidRPr="009F285F" w:rsidRDefault="009F285F" w:rsidP="009F285F">
      <w:pPr>
        <w:spacing w:before="100" w:beforeAutospacing="1" w:after="100" w:afterAutospacing="1" w:line="144" w:lineRule="auto"/>
        <w:rPr>
          <w:rFonts w:eastAsia="Times New Roman" w:cstheme="minorHAnsi"/>
          <w:b/>
          <w:bCs/>
          <w:sz w:val="24"/>
          <w:szCs w:val="24"/>
        </w:rPr>
      </w:pPr>
      <w:proofErr w:type="gramStart"/>
      <w:r w:rsidRPr="009F285F">
        <w:rPr>
          <w:rFonts w:eastAsia="Times New Roman" w:cstheme="minorHAnsi"/>
          <w:b/>
          <w:bCs/>
          <w:sz w:val="24"/>
          <w:szCs w:val="24"/>
        </w:rPr>
        <w:t>window.addEventListener</w:t>
      </w:r>
      <w:proofErr w:type="gramEnd"/>
      <w:r w:rsidRPr="009F285F">
        <w:rPr>
          <w:rFonts w:eastAsia="Times New Roman" w:cstheme="minorHAnsi"/>
          <w:b/>
          <w:bCs/>
          <w:sz w:val="24"/>
          <w:szCs w:val="24"/>
        </w:rPr>
        <w:t>("load", function(){</w:t>
      </w:r>
    </w:p>
    <w:p w14:paraId="3282FB4D" w14:textId="77777777" w:rsidR="009F285F"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ab/>
        <w:t xml:space="preserve">const menuButton = </w:t>
      </w:r>
      <w:proofErr w:type="gramStart"/>
      <w:r w:rsidRPr="009F285F">
        <w:rPr>
          <w:rFonts w:eastAsia="Times New Roman" w:cstheme="minorHAnsi"/>
          <w:b/>
          <w:bCs/>
          <w:sz w:val="24"/>
          <w:szCs w:val="24"/>
        </w:rPr>
        <w:t>document.getElementById</w:t>
      </w:r>
      <w:proofErr w:type="gramEnd"/>
      <w:r w:rsidRPr="009F285F">
        <w:rPr>
          <w:rFonts w:eastAsia="Times New Roman" w:cstheme="minorHAnsi"/>
          <w:b/>
          <w:bCs/>
          <w:sz w:val="24"/>
          <w:szCs w:val="24"/>
        </w:rPr>
        <w:t>("menu-button");</w:t>
      </w:r>
    </w:p>
    <w:p w14:paraId="32926ABA" w14:textId="686D554E" w:rsidR="009F285F"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ab/>
        <w:t xml:space="preserve">const navBar = </w:t>
      </w:r>
      <w:proofErr w:type="gramStart"/>
      <w:r w:rsidRPr="009F285F">
        <w:rPr>
          <w:rFonts w:eastAsia="Times New Roman" w:cstheme="minorHAnsi"/>
          <w:b/>
          <w:bCs/>
          <w:sz w:val="24"/>
          <w:szCs w:val="24"/>
        </w:rPr>
        <w:t>document.getElementById</w:t>
      </w:r>
      <w:proofErr w:type="gramEnd"/>
      <w:r w:rsidRPr="009F285F">
        <w:rPr>
          <w:rFonts w:eastAsia="Times New Roman" w:cstheme="minorHAnsi"/>
          <w:b/>
          <w:bCs/>
          <w:sz w:val="24"/>
          <w:szCs w:val="24"/>
        </w:rPr>
        <w:t>("main-nav");</w:t>
      </w:r>
    </w:p>
    <w:p w14:paraId="36153724" w14:textId="77777777" w:rsidR="009F285F"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ab/>
        <w:t xml:space="preserve">menuButton.addEventListener("click", </w:t>
      </w:r>
      <w:proofErr w:type="gramStart"/>
      <w:r w:rsidRPr="009F285F">
        <w:rPr>
          <w:rFonts w:eastAsia="Times New Roman" w:cstheme="minorHAnsi"/>
          <w:b/>
          <w:bCs/>
          <w:sz w:val="24"/>
          <w:szCs w:val="24"/>
        </w:rPr>
        <w:t>function(</w:t>
      </w:r>
      <w:proofErr w:type="gramEnd"/>
      <w:r w:rsidRPr="009F285F">
        <w:rPr>
          <w:rFonts w:eastAsia="Times New Roman" w:cstheme="minorHAnsi"/>
          <w:b/>
          <w:bCs/>
          <w:sz w:val="24"/>
          <w:szCs w:val="24"/>
        </w:rPr>
        <w:t>){</w:t>
      </w:r>
    </w:p>
    <w:p w14:paraId="66F12430" w14:textId="77777777" w:rsidR="009F285F"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ab/>
      </w:r>
      <w:r w:rsidRPr="009F285F">
        <w:rPr>
          <w:rFonts w:eastAsia="Times New Roman" w:cstheme="minorHAnsi"/>
          <w:b/>
          <w:bCs/>
          <w:sz w:val="24"/>
          <w:szCs w:val="24"/>
        </w:rPr>
        <w:tab/>
      </w:r>
      <w:proofErr w:type="gramStart"/>
      <w:r w:rsidRPr="009F285F">
        <w:rPr>
          <w:rFonts w:eastAsia="Times New Roman" w:cstheme="minorHAnsi"/>
          <w:b/>
          <w:bCs/>
          <w:sz w:val="24"/>
          <w:szCs w:val="24"/>
        </w:rPr>
        <w:t>if(</w:t>
      </w:r>
      <w:proofErr w:type="gramEnd"/>
      <w:r w:rsidRPr="009F285F">
        <w:rPr>
          <w:rFonts w:eastAsia="Times New Roman" w:cstheme="minorHAnsi"/>
          <w:b/>
          <w:bCs/>
          <w:sz w:val="24"/>
          <w:szCs w:val="24"/>
        </w:rPr>
        <w:t>navBar.classList.contains("open")){</w:t>
      </w:r>
    </w:p>
    <w:p w14:paraId="4C06238C" w14:textId="77777777" w:rsidR="009F285F"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ab/>
      </w:r>
      <w:r w:rsidRPr="009F285F">
        <w:rPr>
          <w:rFonts w:eastAsia="Times New Roman" w:cstheme="minorHAnsi"/>
          <w:b/>
          <w:bCs/>
          <w:sz w:val="24"/>
          <w:szCs w:val="24"/>
        </w:rPr>
        <w:tab/>
      </w:r>
      <w:r w:rsidRPr="009F285F">
        <w:rPr>
          <w:rFonts w:eastAsia="Times New Roman" w:cstheme="minorHAnsi"/>
          <w:b/>
          <w:bCs/>
          <w:sz w:val="24"/>
          <w:szCs w:val="24"/>
        </w:rPr>
        <w:tab/>
      </w:r>
      <w:proofErr w:type="gramStart"/>
      <w:r w:rsidRPr="009F285F">
        <w:rPr>
          <w:rFonts w:eastAsia="Times New Roman" w:cstheme="minorHAnsi"/>
          <w:b/>
          <w:bCs/>
          <w:sz w:val="24"/>
          <w:szCs w:val="24"/>
        </w:rPr>
        <w:t>navBar.classList.remove</w:t>
      </w:r>
      <w:proofErr w:type="gramEnd"/>
      <w:r w:rsidRPr="009F285F">
        <w:rPr>
          <w:rFonts w:eastAsia="Times New Roman" w:cstheme="minorHAnsi"/>
          <w:b/>
          <w:bCs/>
          <w:sz w:val="24"/>
          <w:szCs w:val="24"/>
        </w:rPr>
        <w:t>("open");</w:t>
      </w:r>
    </w:p>
    <w:p w14:paraId="228E9118" w14:textId="77777777" w:rsidR="009F285F"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ab/>
      </w:r>
      <w:r w:rsidRPr="009F285F">
        <w:rPr>
          <w:rFonts w:eastAsia="Times New Roman" w:cstheme="minorHAnsi"/>
          <w:b/>
          <w:bCs/>
          <w:sz w:val="24"/>
          <w:szCs w:val="24"/>
        </w:rPr>
        <w:tab/>
      </w:r>
      <w:proofErr w:type="gramStart"/>
      <w:r w:rsidRPr="009F285F">
        <w:rPr>
          <w:rFonts w:eastAsia="Times New Roman" w:cstheme="minorHAnsi"/>
          <w:b/>
          <w:bCs/>
          <w:sz w:val="24"/>
          <w:szCs w:val="24"/>
        </w:rPr>
        <w:t>}else</w:t>
      </w:r>
      <w:proofErr w:type="gramEnd"/>
      <w:r w:rsidRPr="009F285F">
        <w:rPr>
          <w:rFonts w:eastAsia="Times New Roman" w:cstheme="minorHAnsi"/>
          <w:b/>
          <w:bCs/>
          <w:sz w:val="24"/>
          <w:szCs w:val="24"/>
        </w:rPr>
        <w:t>{</w:t>
      </w:r>
    </w:p>
    <w:p w14:paraId="52611A63" w14:textId="77777777" w:rsidR="009F285F"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ab/>
      </w:r>
      <w:r w:rsidRPr="009F285F">
        <w:rPr>
          <w:rFonts w:eastAsia="Times New Roman" w:cstheme="minorHAnsi"/>
          <w:b/>
          <w:bCs/>
          <w:sz w:val="24"/>
          <w:szCs w:val="24"/>
        </w:rPr>
        <w:tab/>
      </w:r>
      <w:r w:rsidRPr="009F285F">
        <w:rPr>
          <w:rFonts w:eastAsia="Times New Roman" w:cstheme="minorHAnsi"/>
          <w:b/>
          <w:bCs/>
          <w:sz w:val="24"/>
          <w:szCs w:val="24"/>
        </w:rPr>
        <w:tab/>
        <w:t>navBar.classList.add("open"</w:t>
      </w:r>
      <w:proofErr w:type="gramStart"/>
      <w:r w:rsidRPr="009F285F">
        <w:rPr>
          <w:rFonts w:eastAsia="Times New Roman" w:cstheme="minorHAnsi"/>
          <w:b/>
          <w:bCs/>
          <w:sz w:val="24"/>
          <w:szCs w:val="24"/>
        </w:rPr>
        <w:t>);</w:t>
      </w:r>
      <w:proofErr w:type="gramEnd"/>
    </w:p>
    <w:p w14:paraId="723E2B8B" w14:textId="77777777" w:rsidR="009F285F"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ab/>
      </w:r>
      <w:r w:rsidRPr="009F285F">
        <w:rPr>
          <w:rFonts w:eastAsia="Times New Roman" w:cstheme="minorHAnsi"/>
          <w:b/>
          <w:bCs/>
          <w:sz w:val="24"/>
          <w:szCs w:val="24"/>
        </w:rPr>
        <w:tab/>
        <w:t>}</w:t>
      </w:r>
    </w:p>
    <w:p w14:paraId="2605F367" w14:textId="456E88B2" w:rsidR="009F285F"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ab/>
        <w:t>});</w:t>
      </w:r>
    </w:p>
    <w:p w14:paraId="18F5FBC9" w14:textId="4D578EFC" w:rsidR="00E56E59" w:rsidRPr="009F285F" w:rsidRDefault="009F285F" w:rsidP="009F285F">
      <w:pPr>
        <w:spacing w:before="100" w:beforeAutospacing="1" w:after="100" w:afterAutospacing="1" w:line="144" w:lineRule="auto"/>
        <w:rPr>
          <w:rFonts w:eastAsia="Times New Roman" w:cstheme="minorHAnsi"/>
          <w:b/>
          <w:bCs/>
          <w:sz w:val="24"/>
          <w:szCs w:val="24"/>
        </w:rPr>
      </w:pPr>
      <w:r w:rsidRPr="009F285F">
        <w:rPr>
          <w:rFonts w:eastAsia="Times New Roman" w:cstheme="minorHAnsi"/>
          <w:b/>
          <w:bCs/>
          <w:sz w:val="24"/>
          <w:szCs w:val="24"/>
        </w:rPr>
        <w:t>});</w:t>
      </w:r>
    </w:p>
    <w:p w14:paraId="1E7B4B04" w14:textId="30CAB4C3" w:rsidR="00FC60B2" w:rsidRDefault="009F285F"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And the last step is to link your homepage to the main.js file. Add this </w:t>
      </w:r>
      <w:r w:rsidR="00917AE8">
        <w:rPr>
          <w:rFonts w:eastAsia="Times New Roman" w:cstheme="minorHAnsi"/>
          <w:sz w:val="24"/>
          <w:szCs w:val="24"/>
        </w:rPr>
        <w:t>SCRIPT</w:t>
      </w:r>
      <w:r>
        <w:rPr>
          <w:rFonts w:eastAsia="Times New Roman" w:cstheme="minorHAnsi"/>
          <w:sz w:val="24"/>
          <w:szCs w:val="24"/>
        </w:rPr>
        <w:t xml:space="preserve"> element inside the HEAD element of your homepage:</w:t>
      </w:r>
    </w:p>
    <w:p w14:paraId="15C01735" w14:textId="09E70895" w:rsidR="009F285F" w:rsidRPr="009F285F" w:rsidRDefault="009F285F" w:rsidP="00FC60B2">
      <w:pPr>
        <w:spacing w:before="100" w:beforeAutospacing="1" w:after="100" w:afterAutospacing="1" w:line="240" w:lineRule="auto"/>
        <w:rPr>
          <w:rFonts w:eastAsia="Times New Roman" w:cstheme="minorHAnsi"/>
          <w:b/>
          <w:bCs/>
          <w:sz w:val="24"/>
          <w:szCs w:val="24"/>
        </w:rPr>
      </w:pPr>
      <w:r w:rsidRPr="009F285F">
        <w:rPr>
          <w:rFonts w:eastAsia="Times New Roman" w:cstheme="minorHAnsi"/>
          <w:b/>
          <w:bCs/>
          <w:sz w:val="24"/>
          <w:szCs w:val="24"/>
        </w:rPr>
        <w:t>&lt;script type="text/javascript" src="js/main.js"&gt;&lt;/script&gt;</w:t>
      </w:r>
    </w:p>
    <w:p w14:paraId="787447A4" w14:textId="302EFB8E" w:rsidR="009F285F" w:rsidRDefault="009F285F" w:rsidP="00FC60B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Now test the page in the browser, and your homepage should work just like it did for the CSS layout activity that you completed recently.</w:t>
      </w:r>
    </w:p>
    <w:p w14:paraId="351324AF" w14:textId="77777777" w:rsidR="009F285F" w:rsidRPr="009F285F" w:rsidRDefault="009F285F" w:rsidP="00FC60B2">
      <w:pPr>
        <w:spacing w:before="100" w:beforeAutospacing="1" w:after="100" w:afterAutospacing="1" w:line="240" w:lineRule="auto"/>
        <w:rPr>
          <w:rFonts w:eastAsia="Times New Roman" w:cstheme="minorHAnsi"/>
          <w:sz w:val="24"/>
          <w:szCs w:val="24"/>
        </w:rPr>
      </w:pPr>
    </w:p>
    <w:sectPr w:rsidR="009F285F" w:rsidRPr="009F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A56"/>
    <w:multiLevelType w:val="multilevel"/>
    <w:tmpl w:val="52E0E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B087A"/>
    <w:multiLevelType w:val="multilevel"/>
    <w:tmpl w:val="CFFE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F1973"/>
    <w:multiLevelType w:val="hybridMultilevel"/>
    <w:tmpl w:val="B950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F0CEA"/>
    <w:multiLevelType w:val="multilevel"/>
    <w:tmpl w:val="1CA8AF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B107CA9"/>
    <w:multiLevelType w:val="multilevel"/>
    <w:tmpl w:val="7A744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C5A4F"/>
    <w:multiLevelType w:val="multilevel"/>
    <w:tmpl w:val="AB464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9100F"/>
    <w:multiLevelType w:val="hybridMultilevel"/>
    <w:tmpl w:val="1982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E0018"/>
    <w:multiLevelType w:val="multilevel"/>
    <w:tmpl w:val="B432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AE0CF5"/>
    <w:multiLevelType w:val="multilevel"/>
    <w:tmpl w:val="7B644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ED12C3"/>
    <w:multiLevelType w:val="hybridMultilevel"/>
    <w:tmpl w:val="D4A08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54EAA"/>
    <w:multiLevelType w:val="multilevel"/>
    <w:tmpl w:val="1964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A5759"/>
    <w:multiLevelType w:val="hybridMultilevel"/>
    <w:tmpl w:val="4D5E7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033E0"/>
    <w:multiLevelType w:val="hybridMultilevel"/>
    <w:tmpl w:val="A694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E336B"/>
    <w:multiLevelType w:val="multilevel"/>
    <w:tmpl w:val="1CA8A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4183909">
    <w:abstractNumId w:val="9"/>
  </w:num>
  <w:num w:numId="2" w16cid:durableId="595678864">
    <w:abstractNumId w:val="7"/>
  </w:num>
  <w:num w:numId="3" w16cid:durableId="1888446342">
    <w:abstractNumId w:val="3"/>
  </w:num>
  <w:num w:numId="4" w16cid:durableId="872228414">
    <w:abstractNumId w:val="8"/>
  </w:num>
  <w:num w:numId="5" w16cid:durableId="1523547902">
    <w:abstractNumId w:val="10"/>
  </w:num>
  <w:num w:numId="6" w16cid:durableId="1751997001">
    <w:abstractNumId w:val="1"/>
  </w:num>
  <w:num w:numId="7" w16cid:durableId="898399054">
    <w:abstractNumId w:val="0"/>
  </w:num>
  <w:num w:numId="8" w16cid:durableId="1154759922">
    <w:abstractNumId w:val="12"/>
  </w:num>
  <w:num w:numId="9" w16cid:durableId="1239174151">
    <w:abstractNumId w:val="11"/>
  </w:num>
  <w:num w:numId="10" w16cid:durableId="518542378">
    <w:abstractNumId w:val="4"/>
  </w:num>
  <w:num w:numId="11" w16cid:durableId="473521700">
    <w:abstractNumId w:val="5"/>
  </w:num>
  <w:num w:numId="12" w16cid:durableId="1545365956">
    <w:abstractNumId w:val="13"/>
  </w:num>
  <w:num w:numId="13" w16cid:durableId="524753162">
    <w:abstractNumId w:val="2"/>
  </w:num>
  <w:num w:numId="14" w16cid:durableId="453602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90"/>
    <w:rsid w:val="0001387B"/>
    <w:rsid w:val="000312C5"/>
    <w:rsid w:val="000557D6"/>
    <w:rsid w:val="0007297C"/>
    <w:rsid w:val="00074FC9"/>
    <w:rsid w:val="0009488F"/>
    <w:rsid w:val="000C2CA5"/>
    <w:rsid w:val="000C3910"/>
    <w:rsid w:val="000E1031"/>
    <w:rsid w:val="00114D20"/>
    <w:rsid w:val="001222FC"/>
    <w:rsid w:val="00124679"/>
    <w:rsid w:val="00182894"/>
    <w:rsid w:val="00185C63"/>
    <w:rsid w:val="001A378F"/>
    <w:rsid w:val="002026B2"/>
    <w:rsid w:val="0020677F"/>
    <w:rsid w:val="00240186"/>
    <w:rsid w:val="002A0E23"/>
    <w:rsid w:val="002E732C"/>
    <w:rsid w:val="003174FA"/>
    <w:rsid w:val="003227BA"/>
    <w:rsid w:val="003913A0"/>
    <w:rsid w:val="0040395D"/>
    <w:rsid w:val="00417076"/>
    <w:rsid w:val="004B44DC"/>
    <w:rsid w:val="004E6D89"/>
    <w:rsid w:val="0057077D"/>
    <w:rsid w:val="005F507D"/>
    <w:rsid w:val="00610F62"/>
    <w:rsid w:val="00615857"/>
    <w:rsid w:val="006415A4"/>
    <w:rsid w:val="00645490"/>
    <w:rsid w:val="00646BB9"/>
    <w:rsid w:val="006540D9"/>
    <w:rsid w:val="00663EEB"/>
    <w:rsid w:val="00683C85"/>
    <w:rsid w:val="006A0534"/>
    <w:rsid w:val="006C7742"/>
    <w:rsid w:val="006D125B"/>
    <w:rsid w:val="0071323F"/>
    <w:rsid w:val="0072140A"/>
    <w:rsid w:val="0076405B"/>
    <w:rsid w:val="007C6542"/>
    <w:rsid w:val="007C6ADC"/>
    <w:rsid w:val="007F396F"/>
    <w:rsid w:val="007F4190"/>
    <w:rsid w:val="00804BC7"/>
    <w:rsid w:val="00822197"/>
    <w:rsid w:val="00890F5F"/>
    <w:rsid w:val="008A4F64"/>
    <w:rsid w:val="008B2CB2"/>
    <w:rsid w:val="008E32A4"/>
    <w:rsid w:val="00917AE8"/>
    <w:rsid w:val="00980F12"/>
    <w:rsid w:val="009B7147"/>
    <w:rsid w:val="009E12D2"/>
    <w:rsid w:val="009F1ADD"/>
    <w:rsid w:val="009F285F"/>
    <w:rsid w:val="00A239B9"/>
    <w:rsid w:val="00A243B7"/>
    <w:rsid w:val="00AB17B4"/>
    <w:rsid w:val="00AB4CAD"/>
    <w:rsid w:val="00AB68E1"/>
    <w:rsid w:val="00B82379"/>
    <w:rsid w:val="00B83BE1"/>
    <w:rsid w:val="00B9162A"/>
    <w:rsid w:val="00B952FF"/>
    <w:rsid w:val="00BF139E"/>
    <w:rsid w:val="00C043AB"/>
    <w:rsid w:val="00C23144"/>
    <w:rsid w:val="00C41F4A"/>
    <w:rsid w:val="00C53B39"/>
    <w:rsid w:val="00CA790B"/>
    <w:rsid w:val="00D05CC1"/>
    <w:rsid w:val="00D32488"/>
    <w:rsid w:val="00D34EDC"/>
    <w:rsid w:val="00D5683C"/>
    <w:rsid w:val="00DB464F"/>
    <w:rsid w:val="00E31748"/>
    <w:rsid w:val="00E50EB0"/>
    <w:rsid w:val="00E56E59"/>
    <w:rsid w:val="00E70CAB"/>
    <w:rsid w:val="00E8593E"/>
    <w:rsid w:val="00EA2EDB"/>
    <w:rsid w:val="00EB63D1"/>
    <w:rsid w:val="00EC17BA"/>
    <w:rsid w:val="00EC7283"/>
    <w:rsid w:val="00EF66B6"/>
    <w:rsid w:val="00F80876"/>
    <w:rsid w:val="00FC60B2"/>
    <w:rsid w:val="00FE4296"/>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765C"/>
  <w15:chartTrackingRefBased/>
  <w15:docId w15:val="{72F7FD30-888E-4D8B-951D-91C0C75F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190"/>
    <w:pPr>
      <w:ind w:left="720"/>
      <w:contextualSpacing/>
    </w:pPr>
  </w:style>
  <w:style w:type="paragraph" w:styleId="NormalWeb">
    <w:name w:val="Normal (Web)"/>
    <w:basedOn w:val="Normal"/>
    <w:uiPriority w:val="99"/>
    <w:semiHidden/>
    <w:unhideWhenUsed/>
    <w:rsid w:val="009F1A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9F1ADD"/>
  </w:style>
  <w:style w:type="character" w:customStyle="1" w:styleId="mceitemhiddenspellword">
    <w:name w:val="mceitemhiddenspellword"/>
    <w:basedOn w:val="DefaultParagraphFont"/>
    <w:rsid w:val="009F1ADD"/>
  </w:style>
  <w:style w:type="character" w:styleId="Strong">
    <w:name w:val="Strong"/>
    <w:basedOn w:val="DefaultParagraphFont"/>
    <w:uiPriority w:val="22"/>
    <w:qFormat/>
    <w:rsid w:val="009F1ADD"/>
    <w:rPr>
      <w:b/>
      <w:bCs/>
    </w:rPr>
  </w:style>
  <w:style w:type="character" w:styleId="Hyperlink">
    <w:name w:val="Hyperlink"/>
    <w:basedOn w:val="DefaultParagraphFont"/>
    <w:uiPriority w:val="99"/>
    <w:unhideWhenUsed/>
    <w:rsid w:val="00B83BE1"/>
    <w:rPr>
      <w:color w:val="0563C1" w:themeColor="hyperlink"/>
      <w:u w:val="single"/>
    </w:rPr>
  </w:style>
  <w:style w:type="paragraph" w:styleId="BalloonText">
    <w:name w:val="Balloon Text"/>
    <w:basedOn w:val="Normal"/>
    <w:link w:val="BalloonTextChar"/>
    <w:uiPriority w:val="99"/>
    <w:semiHidden/>
    <w:unhideWhenUsed/>
    <w:rsid w:val="00013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445385">
      <w:bodyDiv w:val="1"/>
      <w:marLeft w:val="0"/>
      <w:marRight w:val="0"/>
      <w:marTop w:val="0"/>
      <w:marBottom w:val="0"/>
      <w:divBdr>
        <w:top w:val="none" w:sz="0" w:space="0" w:color="auto"/>
        <w:left w:val="none" w:sz="0" w:space="0" w:color="auto"/>
        <w:bottom w:val="none" w:sz="0" w:space="0" w:color="auto"/>
        <w:right w:val="none" w:sz="0" w:space="0" w:color="auto"/>
      </w:divBdr>
    </w:div>
    <w:div w:id="383145100">
      <w:bodyDiv w:val="1"/>
      <w:marLeft w:val="0"/>
      <w:marRight w:val="0"/>
      <w:marTop w:val="0"/>
      <w:marBottom w:val="0"/>
      <w:divBdr>
        <w:top w:val="none" w:sz="0" w:space="0" w:color="auto"/>
        <w:left w:val="none" w:sz="0" w:space="0" w:color="auto"/>
        <w:bottom w:val="none" w:sz="0" w:space="0" w:color="auto"/>
        <w:right w:val="none" w:sz="0" w:space="0" w:color="auto"/>
      </w:divBdr>
    </w:div>
    <w:div w:id="720591073">
      <w:bodyDiv w:val="1"/>
      <w:marLeft w:val="0"/>
      <w:marRight w:val="0"/>
      <w:marTop w:val="0"/>
      <w:marBottom w:val="0"/>
      <w:divBdr>
        <w:top w:val="none" w:sz="0" w:space="0" w:color="auto"/>
        <w:left w:val="none" w:sz="0" w:space="0" w:color="auto"/>
        <w:bottom w:val="none" w:sz="0" w:space="0" w:color="auto"/>
        <w:right w:val="none" w:sz="0" w:space="0" w:color="auto"/>
      </w:divBdr>
    </w:div>
    <w:div w:id="888417167">
      <w:bodyDiv w:val="1"/>
      <w:marLeft w:val="0"/>
      <w:marRight w:val="0"/>
      <w:marTop w:val="0"/>
      <w:marBottom w:val="0"/>
      <w:divBdr>
        <w:top w:val="none" w:sz="0" w:space="0" w:color="auto"/>
        <w:left w:val="none" w:sz="0" w:space="0" w:color="auto"/>
        <w:bottom w:val="none" w:sz="0" w:space="0" w:color="auto"/>
        <w:right w:val="none" w:sz="0" w:space="0" w:color="auto"/>
      </w:divBdr>
    </w:div>
    <w:div w:id="981231323">
      <w:bodyDiv w:val="1"/>
      <w:marLeft w:val="0"/>
      <w:marRight w:val="0"/>
      <w:marTop w:val="0"/>
      <w:marBottom w:val="0"/>
      <w:divBdr>
        <w:top w:val="none" w:sz="0" w:space="0" w:color="auto"/>
        <w:left w:val="none" w:sz="0" w:space="0" w:color="auto"/>
        <w:bottom w:val="none" w:sz="0" w:space="0" w:color="auto"/>
        <w:right w:val="none" w:sz="0" w:space="0" w:color="auto"/>
      </w:divBdr>
    </w:div>
    <w:div w:id="19299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Technical College</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Niall</dc:creator>
  <cp:keywords/>
  <dc:description/>
  <cp:lastModifiedBy>Kader, Niall</cp:lastModifiedBy>
  <cp:revision>6</cp:revision>
  <dcterms:created xsi:type="dcterms:W3CDTF">2024-01-04T17:04:00Z</dcterms:created>
  <dcterms:modified xsi:type="dcterms:W3CDTF">2024-06-10T19:38:00Z</dcterms:modified>
</cp:coreProperties>
</file>